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C5" w:rsidRDefault="00CC53C5" w:rsidP="001002A9">
      <w:pPr>
        <w:spacing w:before="134" w:after="134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Потребитель услуги обращения с твердыми коммунальными отходами!</w:t>
      </w:r>
    </w:p>
    <w:p w:rsidR="001002A9" w:rsidRPr="001002A9" w:rsidRDefault="001002A9" w:rsidP="001002A9">
      <w:pPr>
        <w:spacing w:before="134" w:after="134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Амурской области, как и в других регионах России, с 01.01.2019 вводится новая система обращения с твердыми коммунальными отходами.</w:t>
      </w:r>
    </w:p>
    <w:p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1002A9">
        <w:rPr>
          <w:rStyle w:val="ff2"/>
          <w:rFonts w:ascii="Times New Roman" w:hAnsi="Times New Roman" w:cs="Times New Roman"/>
          <w:sz w:val="24"/>
          <w:szCs w:val="24"/>
        </w:rPr>
        <w:t>Амурская область в соответствии с Территориальной схемой обращения с отходами, в том числе с твердыми коммунальными отходами, на территории Амурской области на период 2018 – 2028 годов, разделена на 5 кластеров, в каждом из которых обращение с твердыми коммунальными отходами после проведения процедуры конкурсного отбора будет осуществляться Региональными операторами.</w:t>
      </w:r>
    </w:p>
    <w:p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Style w:val="ff2"/>
          <w:rFonts w:ascii="Times New Roman" w:hAnsi="Times New Roman" w:cs="Times New Roman"/>
          <w:b/>
          <w:bCs/>
          <w:sz w:val="24"/>
          <w:szCs w:val="24"/>
        </w:rPr>
      </w:pP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На территории Кластера № 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2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в который входят: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Б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елогорск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, Б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елогорский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Серышевский</w:t>
      </w:r>
      <w:proofErr w:type="spellEnd"/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Ромненский</w:t>
      </w:r>
      <w:proofErr w:type="spellEnd"/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Октябрьский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 xml:space="preserve"> районы Амурской области</w:t>
      </w:r>
      <w:r w:rsidRPr="001002A9">
        <w:rPr>
          <w:rStyle w:val="ff2"/>
          <w:rFonts w:ascii="Times New Roman" w:hAnsi="Times New Roman" w:cs="Times New Roman"/>
          <w:sz w:val="24"/>
          <w:szCs w:val="24"/>
        </w:rPr>
        <w:t xml:space="preserve">, по результатам проведенного конкурсного отбора статус 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регионального оператора по обращению с твердыми коммунальными отходами присвоен ООО «</w:t>
      </w:r>
      <w:proofErr w:type="spellStart"/>
      <w:r w:rsidR="00605308">
        <w:rPr>
          <w:rStyle w:val="ff2"/>
          <w:rFonts w:ascii="Times New Roman" w:hAnsi="Times New Roman" w:cs="Times New Roman"/>
          <w:b/>
          <w:bCs/>
          <w:sz w:val="24"/>
          <w:szCs w:val="24"/>
        </w:rPr>
        <w:t>ТрансЭкоСервис</w:t>
      </w:r>
      <w:proofErr w:type="spellEnd"/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» сроком на 10 лет.</w:t>
      </w:r>
    </w:p>
    <w:p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24.7 Федерального закона №89-ФЗ от 24.06.1998 года «Об отходах производства и потребления», собственники ТКО, а это все физические, юридические лица и индивидуальные предприниматели, </w:t>
      </w:r>
      <w:r w:rsidRPr="00AD1CB0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ru-RU"/>
        </w:rPr>
        <w:t>обязаны заключить договор на оказание услуг по обращению с ТКО с региональным оператором</w:t>
      </w: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зоне деятельности которого образуются ТКО и находятся места их сбора.</w:t>
      </w:r>
    </w:p>
    <w:p w:rsidR="00DD71F8" w:rsidRPr="00AD1CB0" w:rsidRDefault="00DD71F8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D1CB0">
        <w:rPr>
          <w:rFonts w:ascii="Times New Roman" w:hAnsi="Times New Roman" w:cs="Times New Roman"/>
          <w:b/>
          <w:color w:val="C00000"/>
          <w:sz w:val="24"/>
          <w:szCs w:val="24"/>
        </w:rPr>
        <w:t>На основании вышеизложенного, сообщаем о необходимости заключения договора на оказание услуг по обращению с твердыми коммунальными отходами</w:t>
      </w:r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ООО «</w:t>
      </w:r>
      <w:proofErr w:type="spellStart"/>
      <w:r w:rsidR="00605308" w:rsidRPr="00AD1CB0">
        <w:rPr>
          <w:rFonts w:ascii="Times New Roman" w:hAnsi="Times New Roman" w:cs="Times New Roman"/>
          <w:b/>
          <w:color w:val="C00000"/>
          <w:sz w:val="24"/>
          <w:szCs w:val="24"/>
        </w:rPr>
        <w:t>ТрансЭкоСервис</w:t>
      </w:r>
      <w:proofErr w:type="spellEnd"/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>» до 31.</w:t>
      </w:r>
      <w:r w:rsidR="00605308" w:rsidRPr="00AD1CB0">
        <w:rPr>
          <w:rFonts w:ascii="Times New Roman" w:hAnsi="Times New Roman" w:cs="Times New Roman"/>
          <w:b/>
          <w:color w:val="C00000"/>
          <w:sz w:val="24"/>
          <w:szCs w:val="24"/>
        </w:rPr>
        <w:t>03</w:t>
      </w:r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>.201</w:t>
      </w:r>
      <w:r w:rsidR="00605308" w:rsidRPr="00AD1CB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D1CB0">
        <w:rPr>
          <w:rFonts w:ascii="Times New Roman" w:hAnsi="Times New Roman" w:cs="Times New Roman"/>
          <w:b/>
          <w:color w:val="C00000"/>
          <w:sz w:val="24"/>
          <w:szCs w:val="24"/>
        </w:rPr>
        <w:t>и расторжения с</w:t>
      </w:r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D1C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момента начала работы регионального оператора</w:t>
      </w:r>
      <w:r w:rsidR="001002A9" w:rsidRPr="00AD1C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D1CB0">
        <w:rPr>
          <w:rFonts w:ascii="Times New Roman" w:hAnsi="Times New Roman" w:cs="Times New Roman"/>
          <w:b/>
          <w:color w:val="C00000"/>
          <w:sz w:val="24"/>
          <w:szCs w:val="24"/>
        </w:rPr>
        <w:t>в полном объёме ранее заключённых договоров по сбору, транспортированию, обработке, утилизации, обезвреживанию, захоронению твердых коммунальных отходов.</w:t>
      </w:r>
    </w:p>
    <w:p w:rsidR="00DD71F8" w:rsidRPr="001002A9" w:rsidRDefault="00CC53C5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002A9">
        <w:rPr>
          <w:rFonts w:ascii="Times New Roman" w:hAnsi="Times New Roman" w:cs="Times New Roman"/>
          <w:color w:val="333333"/>
          <w:sz w:val="24"/>
          <w:szCs w:val="24"/>
        </w:rPr>
        <w:t>Незаключение</w:t>
      </w:r>
      <w:proofErr w:type="spellEnd"/>
      <w:r w:rsidR="00DD71F8"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повлечет за собой ответственность, предусмотренную статьёй 8.2. КоАП РФ.</w:t>
      </w:r>
    </w:p>
    <w:p w:rsidR="00DD71F8" w:rsidRPr="001002A9" w:rsidRDefault="00DD71F8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твердыми коммунальными отходами является публичным для регионального оператора.</w:t>
      </w:r>
    </w:p>
    <w:p w:rsidR="00DD71F8" w:rsidRPr="001002A9" w:rsidRDefault="00CC53C5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"Интернет", в случае непредставления потребителем заявки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sz w:val="24"/>
          <w:szCs w:val="24"/>
        </w:rPr>
        <w:t>на заключение договора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и</w:t>
      </w:r>
      <w:r w:rsidRPr="001002A9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1002A9">
        <w:rPr>
          <w:rFonts w:ascii="Times New Roman" w:hAnsi="Times New Roman" w:cs="Times New Roman"/>
          <w:sz w:val="24"/>
          <w:szCs w:val="24"/>
        </w:rPr>
        <w:t>ов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sz w:val="24"/>
          <w:szCs w:val="24"/>
        </w:rPr>
        <w:t>течении 15 рабочих дней</w:t>
      </w:r>
      <w:r w:rsidR="00DD71F8" w:rsidRPr="001002A9">
        <w:rPr>
          <w:rFonts w:ascii="Times New Roman" w:hAnsi="Times New Roman" w:cs="Times New Roman"/>
          <w:sz w:val="24"/>
          <w:szCs w:val="24"/>
        </w:rPr>
        <w:t>, договор на оказание услуг по обращению с твердыми коммунальными отходами считается заключенным на условиях типового договора и вступив</w:t>
      </w:r>
      <w:r w:rsidRPr="001002A9">
        <w:rPr>
          <w:rFonts w:ascii="Times New Roman" w:hAnsi="Times New Roman" w:cs="Times New Roman"/>
          <w:sz w:val="24"/>
          <w:szCs w:val="24"/>
        </w:rPr>
        <w:t xml:space="preserve">шим в силу на 16-й рабочий день после размещения такого предложения. </w:t>
      </w:r>
    </w:p>
    <w:p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Предельный единый тариф на услугу регионального оператора по обращению с твердыми коммунальными отходами утвержден Приказом Управления государственного регулирования цен и тарифов Амурской области от </w:t>
      </w:r>
      <w:r w:rsidR="00505EFD">
        <w:rPr>
          <w:rFonts w:ascii="Times New Roman" w:hAnsi="Times New Roman" w:cs="Times New Roman"/>
          <w:sz w:val="24"/>
          <w:szCs w:val="24"/>
        </w:rPr>
        <w:t>25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  <w:r w:rsidR="00505EFD">
        <w:rPr>
          <w:rFonts w:ascii="Times New Roman" w:hAnsi="Times New Roman" w:cs="Times New Roman"/>
          <w:sz w:val="24"/>
          <w:szCs w:val="24"/>
        </w:rPr>
        <w:t>12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  <w:r w:rsidR="00505EFD">
        <w:rPr>
          <w:rFonts w:ascii="Times New Roman" w:hAnsi="Times New Roman" w:cs="Times New Roman"/>
          <w:sz w:val="24"/>
          <w:szCs w:val="24"/>
        </w:rPr>
        <w:t>2016</w:t>
      </w:r>
      <w:r w:rsidRPr="001002A9">
        <w:rPr>
          <w:rFonts w:ascii="Times New Roman" w:hAnsi="Times New Roman" w:cs="Times New Roman"/>
          <w:sz w:val="24"/>
          <w:szCs w:val="24"/>
        </w:rPr>
        <w:t xml:space="preserve"> № </w:t>
      </w:r>
      <w:r w:rsidR="00505EFD">
        <w:rPr>
          <w:rFonts w:ascii="Times New Roman" w:hAnsi="Times New Roman" w:cs="Times New Roman"/>
          <w:sz w:val="24"/>
          <w:szCs w:val="24"/>
        </w:rPr>
        <w:t>167</w:t>
      </w:r>
      <w:bookmarkStart w:id="0" w:name="_GoBack"/>
      <w:bookmarkEnd w:id="0"/>
      <w:r w:rsidRPr="001002A9">
        <w:rPr>
          <w:rFonts w:ascii="Times New Roman" w:hAnsi="Times New Roman" w:cs="Times New Roman"/>
          <w:sz w:val="24"/>
          <w:szCs w:val="24"/>
        </w:rPr>
        <w:t>-пр/у.</w:t>
      </w:r>
    </w:p>
    <w:p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Для оформления договора и получения информации о порядке оказания услуг по обращению с ТКО Вы можете обращаться в офисы и по телефонам Регионального оператора, указанным на сайте </w:t>
      </w:r>
      <w:hyperlink r:id="rId4" w:history="1">
        <w:r w:rsidR="00605308" w:rsidRPr="00883F62">
          <w:rPr>
            <w:rStyle w:val="a3"/>
            <w:rFonts w:ascii="Times New Roman" w:hAnsi="Times New Roman" w:cs="Times New Roman"/>
            <w:sz w:val="24"/>
            <w:szCs w:val="24"/>
          </w:rPr>
          <w:t>www.тэс28.рф</w:t>
        </w:r>
      </w:hyperlink>
      <w:r w:rsidR="00D6618C" w:rsidRPr="001002A9">
        <w:rPr>
          <w:rFonts w:ascii="Times New Roman" w:hAnsi="Times New Roman" w:cs="Times New Roman"/>
          <w:sz w:val="24"/>
          <w:szCs w:val="24"/>
        </w:rPr>
        <w:t xml:space="preserve"> и в настояще</w:t>
      </w:r>
      <w:r w:rsidR="00CC53C5" w:rsidRPr="001002A9">
        <w:rPr>
          <w:rFonts w:ascii="Times New Roman" w:hAnsi="Times New Roman" w:cs="Times New Roman"/>
          <w:sz w:val="24"/>
          <w:szCs w:val="24"/>
        </w:rPr>
        <w:t>м предложении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</w:p>
    <w:p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Срок действия настоящей </w:t>
      </w:r>
      <w:r w:rsidR="001002A9" w:rsidRPr="001002A9">
        <w:rPr>
          <w:rFonts w:ascii="Times New Roman" w:hAnsi="Times New Roman" w:cs="Times New Roman"/>
          <w:sz w:val="24"/>
          <w:szCs w:val="24"/>
        </w:rPr>
        <w:t>предложения</w:t>
      </w:r>
      <w:r w:rsidRPr="001002A9">
        <w:rPr>
          <w:rFonts w:ascii="Times New Roman" w:hAnsi="Times New Roman" w:cs="Times New Roman"/>
          <w:sz w:val="24"/>
          <w:szCs w:val="24"/>
        </w:rPr>
        <w:t xml:space="preserve"> ограничен сроком присвоения статуса регионального оператора и составляет 10 лет.</w:t>
      </w:r>
    </w:p>
    <w:p w:rsidR="00CC53C5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Настоящий документ представляет собой официальное предложение ООО «</w:t>
      </w:r>
      <w:proofErr w:type="spellStart"/>
      <w:r w:rsidR="00605308">
        <w:rPr>
          <w:rFonts w:ascii="Times New Roman" w:hAnsi="Times New Roman" w:cs="Times New Roman"/>
          <w:sz w:val="24"/>
          <w:szCs w:val="24"/>
        </w:rPr>
        <w:t>ТрансЭкоСервис</w:t>
      </w:r>
      <w:proofErr w:type="spellEnd"/>
      <w:r w:rsidRPr="001002A9">
        <w:rPr>
          <w:rFonts w:ascii="Times New Roman" w:hAnsi="Times New Roman" w:cs="Times New Roman"/>
          <w:sz w:val="24"/>
          <w:szCs w:val="24"/>
        </w:rPr>
        <w:t>», заключить договор на оказание услуг по обращению с твердыми коммунальными отходами на условиях, изложенных в типовой форме договора.</w:t>
      </w:r>
    </w:p>
    <w:p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Приложение: Договор на оказание услуг по обращению с твердыми коммунальными отходами региональным оператором ООО «</w:t>
      </w:r>
      <w:proofErr w:type="spellStart"/>
      <w:r w:rsidR="00E53353">
        <w:rPr>
          <w:rFonts w:ascii="Times New Roman" w:hAnsi="Times New Roman" w:cs="Times New Roman"/>
          <w:sz w:val="24"/>
          <w:szCs w:val="24"/>
        </w:rPr>
        <w:t>ТрансЭкоСервис</w:t>
      </w:r>
      <w:proofErr w:type="spellEnd"/>
      <w:r w:rsidRPr="001002A9">
        <w:rPr>
          <w:rFonts w:ascii="Times New Roman" w:hAnsi="Times New Roman" w:cs="Times New Roman"/>
          <w:sz w:val="24"/>
          <w:szCs w:val="24"/>
        </w:rPr>
        <w:t>».</w:t>
      </w:r>
    </w:p>
    <w:p w:rsidR="00CC53C5" w:rsidRPr="001002A9" w:rsidRDefault="00F126B7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Контактная информация: тел. 8 (416</w:t>
      </w:r>
      <w:r w:rsidR="00E53353">
        <w:rPr>
          <w:rFonts w:ascii="Times New Roman" w:hAnsi="Times New Roman" w:cs="Times New Roman"/>
          <w:sz w:val="24"/>
          <w:szCs w:val="24"/>
        </w:rPr>
        <w:t>41</w:t>
      </w:r>
      <w:r w:rsidRPr="001002A9">
        <w:rPr>
          <w:rFonts w:ascii="Times New Roman" w:hAnsi="Times New Roman" w:cs="Times New Roman"/>
          <w:sz w:val="24"/>
          <w:szCs w:val="24"/>
        </w:rPr>
        <w:t xml:space="preserve">) </w:t>
      </w:r>
      <w:r w:rsidR="00E53353">
        <w:rPr>
          <w:rFonts w:ascii="Times New Roman" w:hAnsi="Times New Roman" w:cs="Times New Roman"/>
          <w:sz w:val="24"/>
          <w:szCs w:val="24"/>
        </w:rPr>
        <w:t>5-03-39</w:t>
      </w:r>
      <w:r w:rsidR="00CC53C5" w:rsidRPr="001002A9">
        <w:rPr>
          <w:rFonts w:ascii="Times New Roman" w:hAnsi="Times New Roman" w:cs="Times New Roman"/>
          <w:sz w:val="24"/>
          <w:szCs w:val="24"/>
        </w:rPr>
        <w:t>, 8 (914)</w:t>
      </w:r>
      <w:r w:rsidR="00E53353">
        <w:rPr>
          <w:rFonts w:ascii="Times New Roman" w:hAnsi="Times New Roman" w:cs="Times New Roman"/>
          <w:sz w:val="24"/>
          <w:szCs w:val="24"/>
        </w:rPr>
        <w:t>048-81-77</w:t>
      </w:r>
    </w:p>
    <w:p w:rsidR="00F126B7" w:rsidRPr="001002A9" w:rsidRDefault="007452CD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02A9">
        <w:rPr>
          <w:rFonts w:ascii="Times New Roman" w:hAnsi="Times New Roman" w:cs="Times New Roman"/>
          <w:sz w:val="24"/>
          <w:szCs w:val="24"/>
        </w:rPr>
        <w:t>а</w:t>
      </w:r>
      <w:r w:rsidR="00F126B7" w:rsidRPr="001002A9">
        <w:rPr>
          <w:rFonts w:ascii="Times New Roman" w:hAnsi="Times New Roman" w:cs="Times New Roman"/>
          <w:sz w:val="24"/>
          <w:szCs w:val="24"/>
        </w:rPr>
        <w:t>дрес</w:t>
      </w:r>
      <w:proofErr w:type="gramEnd"/>
      <w:r w:rsidR="00F126B7" w:rsidRPr="001002A9">
        <w:rPr>
          <w:rFonts w:ascii="Times New Roman" w:hAnsi="Times New Roman" w:cs="Times New Roman"/>
          <w:sz w:val="24"/>
          <w:szCs w:val="24"/>
        </w:rPr>
        <w:t>: г.</w:t>
      </w:r>
      <w:r w:rsidR="00E53353">
        <w:rPr>
          <w:rFonts w:ascii="Times New Roman" w:hAnsi="Times New Roman" w:cs="Times New Roman"/>
          <w:sz w:val="24"/>
          <w:szCs w:val="24"/>
        </w:rPr>
        <w:t xml:space="preserve"> </w:t>
      </w:r>
      <w:r w:rsidR="00F126B7" w:rsidRPr="001002A9">
        <w:rPr>
          <w:rFonts w:ascii="Times New Roman" w:hAnsi="Times New Roman" w:cs="Times New Roman"/>
          <w:sz w:val="24"/>
          <w:szCs w:val="24"/>
        </w:rPr>
        <w:t>Б</w:t>
      </w:r>
      <w:r w:rsidR="00E53353">
        <w:rPr>
          <w:rFonts w:ascii="Times New Roman" w:hAnsi="Times New Roman" w:cs="Times New Roman"/>
          <w:sz w:val="24"/>
          <w:szCs w:val="24"/>
        </w:rPr>
        <w:t>елогорск, ул. Краснофлотская д. 48</w:t>
      </w:r>
    </w:p>
    <w:p w:rsidR="007452CD" w:rsidRPr="00E53353" w:rsidRDefault="007452CD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02A9" w:rsidRPr="001002A9">
        <w:rPr>
          <w:rFonts w:ascii="Times New Roman" w:hAnsi="Times New Roman" w:cs="Times New Roman"/>
          <w:sz w:val="24"/>
          <w:szCs w:val="24"/>
        </w:rPr>
        <w:t>электронной</w:t>
      </w:r>
      <w:r w:rsidRPr="001002A9">
        <w:rPr>
          <w:rFonts w:ascii="Times New Roman" w:hAnsi="Times New Roman" w:cs="Times New Roman"/>
          <w:sz w:val="24"/>
          <w:szCs w:val="24"/>
        </w:rPr>
        <w:t xml:space="preserve"> почты: </w:t>
      </w:r>
      <w:hyperlink r:id="rId5" w:history="1">
        <w:r w:rsidR="00E53353" w:rsidRPr="00883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transekoservis</w:t>
        </w:r>
        <w:r w:rsidR="00E53353" w:rsidRPr="00883F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53353" w:rsidRPr="00883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53353" w:rsidRPr="00883F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3353" w:rsidRPr="00883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3353" w:rsidRPr="00E5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41" w:rsidRPr="001002A9" w:rsidRDefault="004E6741" w:rsidP="00100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E6741" w:rsidRPr="001002A9" w:rsidSect="000D54BB">
      <w:pgSz w:w="11905" w:h="16838"/>
      <w:pgMar w:top="426" w:right="706" w:bottom="127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E"/>
    <w:rsid w:val="001002A9"/>
    <w:rsid w:val="004E6741"/>
    <w:rsid w:val="00505EFD"/>
    <w:rsid w:val="00605308"/>
    <w:rsid w:val="007452CD"/>
    <w:rsid w:val="00AD1CB0"/>
    <w:rsid w:val="00CC53C5"/>
    <w:rsid w:val="00D6618C"/>
    <w:rsid w:val="00DA507E"/>
    <w:rsid w:val="00DD71F8"/>
    <w:rsid w:val="00E53353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B1D4-E47D-4509-8565-B444D94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F126B7"/>
  </w:style>
  <w:style w:type="character" w:styleId="a3">
    <w:name w:val="Hyperlink"/>
    <w:basedOn w:val="a0"/>
    <w:uiPriority w:val="99"/>
    <w:unhideWhenUsed/>
    <w:rsid w:val="00D661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ekoservis@mail.ru" TargetMode="External"/><Relationship Id="rId4" Type="http://schemas.openxmlformats.org/officeDocument/2006/relationships/hyperlink" Target="http://www.&#1090;&#1101;&#1089;2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 Болотов</cp:lastModifiedBy>
  <cp:revision>4</cp:revision>
  <cp:lastPrinted>2018-11-13T10:06:00Z</cp:lastPrinted>
  <dcterms:created xsi:type="dcterms:W3CDTF">2019-02-19T06:42:00Z</dcterms:created>
  <dcterms:modified xsi:type="dcterms:W3CDTF">2020-05-20T13:17:00Z</dcterms:modified>
</cp:coreProperties>
</file>